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147" w:firstLine="0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2018 中美创新与投资对接大会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147" w:firstLine="0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签证邀请函申请表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147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147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需要签证邀请函的企业，可以在UCIS官网（http://uschinainnovation.org/ucis2018/cn）下载邀请函申请表，填写基本信息并邮寄到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info@uschinainnovation.org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, 邮件标题注明“签证邀请函申请”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147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147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美中创新联盟秘书处将及时处理邀请函申请，在3个工作日内回复电子版邀请函。纸板邀请函将平邮至登记地址（10-15工作日）。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需要快递原件（6-10工作日）的申请人，请在网上完成缴费，每份快递邀请函收取$300。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60" w:right="147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申请人信息（请用英文或者中英文填写，空行不够可以补充）</w:t>
      </w: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5"/>
        <w:gridCol w:w="1965"/>
        <w:gridCol w:w="1995"/>
        <w:gridCol w:w="1455"/>
        <w:gridCol w:w="1410"/>
        <w:gridCol w:w="1890"/>
        <w:tblGridChange w:id="0">
          <w:tblGrid>
            <w:gridCol w:w="1185"/>
            <w:gridCol w:w="1965"/>
            <w:gridCol w:w="1995"/>
            <w:gridCol w:w="1455"/>
            <w:gridCol w:w="1410"/>
            <w:gridCol w:w="189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Name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姓名</w:t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Gender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（F/M）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性别 （男/女）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D.O.B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生日（月/日/年）</w:t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Organization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单位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Position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职务</w:t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Passport Number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护照号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联系方式和邮寄地址</w:t>
      </w: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-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50"/>
        <w:gridCol w:w="1650"/>
        <w:gridCol w:w="1590"/>
        <w:gridCol w:w="1545"/>
        <w:gridCol w:w="1380"/>
        <w:gridCol w:w="2325"/>
        <w:tblGridChange w:id="0">
          <w:tblGrid>
            <w:gridCol w:w="1350"/>
            <w:gridCol w:w="1650"/>
            <w:gridCol w:w="1590"/>
            <w:gridCol w:w="1545"/>
            <w:gridCol w:w="1380"/>
            <w:gridCol w:w="2325"/>
          </w:tblGrid>
        </w:tblGridChange>
      </w:tblGrid>
      <w:tr>
        <w:tc>
          <w:tcPr>
            <w:tcBorders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Organization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单位 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Mailing 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邮寄地址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Contact Person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联系人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Contact Email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邮箱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Request Date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申请日期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Express Mail?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Gungsuh" w:cs="Gungsuh" w:eastAsia="Gungsuh" w:hAnsi="Gungsuh"/>
                <w:sz w:val="23"/>
                <w:szCs w:val="23"/>
                <w:rtl w:val="0"/>
              </w:rPr>
              <w:t xml:space="preserve">是否需要快递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60" w:right="288" w:firstLine="0"/>
        <w:contextualSpacing w:val="0"/>
        <w:jc w:val="center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60" w:right="288" w:firstLine="0"/>
        <w:contextualSpacing w:val="0"/>
        <w:jc w:val="center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288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中美创新与投资对接大会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288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官网：http://uschinainnovation.org/ucis2018/cn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60" w:right="288" w:firstLine="4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60" w:right="8465.000000000002" w:firstLine="0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681163" cy="1681163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681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right="288" w:firstLine="0"/>
        <w:contextualSpacing w:val="0"/>
        <w:rPr/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官方微信公众号：uschinainnovation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280" w:top="1340" w:left="1360" w:right="1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Arial Unicode MS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260" w:right="4719" w:firstLine="0"/>
      <w:contextualSpacing w:val="0"/>
      <w:jc w:val="both"/>
      <w:rPr/>
    </w:pPr>
    <w:r w:rsidDel="00000000" w:rsidR="00000000" w:rsidRPr="00000000">
      <w:rPr>
        <w:rtl w:val="0"/>
      </w:rPr>
      <w:t xml:space="preserve">PHONE: +1 713-357-9513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260" w:right="4719" w:firstLine="0"/>
      <w:contextualSpacing w:val="0"/>
      <w:jc w:val="both"/>
      <w:rPr/>
    </w:pPr>
    <w:r w:rsidDel="00000000" w:rsidR="00000000" w:rsidRPr="00000000">
      <w:rPr>
        <w:rtl w:val="0"/>
      </w:rPr>
      <w:t xml:space="preserve">info@uschinainnovation.org</w:t>
    </w:r>
  </w:p>
  <w:p w:rsidR="00000000" w:rsidDel="00000000" w:rsidP="00000000" w:rsidRDefault="00000000" w:rsidRPr="00000000">
    <w:pPr>
      <w:spacing w:after="720" w:line="240" w:lineRule="auto"/>
      <w:ind w:left="260" w:right="4719" w:firstLine="0"/>
      <w:contextualSpacing w:val="0"/>
      <w:jc w:val="both"/>
      <w:rPr/>
    </w:pPr>
    <w:hyperlink r:id="rId1">
      <w:r w:rsidDel="00000000" w:rsidR="00000000" w:rsidRPr="00000000">
        <w:rPr>
          <w:color w:val="0000ff"/>
          <w:rtl w:val="0"/>
        </w:rPr>
        <w:t xml:space="preserve">www.uschinainnovation.org</w:t>
      </w:r>
    </w:hyperlink>
    <w:r w:rsidDel="00000000" w:rsidR="00000000" w:rsidRPr="00000000">
      <w:fldChar w:fldCharType="begin"/>
      <w:instrText xml:space="preserve"> HYPERLINK "http://www.uschinainnovation.org."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948179" cy="51181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8179" cy="511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4086225</wp:posOffset>
              </wp:positionH>
              <wp:positionV relativeFrom="paragraph">
                <wp:posOffset>447675</wp:posOffset>
              </wp:positionV>
              <wp:extent cx="2413000" cy="615078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39500" y="3478375"/>
                        <a:ext cx="241300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US China Innovation Alliance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410 Pierce St. Suite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Houston, TX 77002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4086225</wp:posOffset>
              </wp:positionH>
              <wp:positionV relativeFrom="paragraph">
                <wp:posOffset>447675</wp:posOffset>
              </wp:positionV>
              <wp:extent cx="2413000" cy="615078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000" cy="615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uschinainnovation.org" TargetMode="External"/><Relationship Id="rId7" Type="http://schemas.openxmlformats.org/officeDocument/2006/relationships/image" Target="media/image4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schinainnovation.org.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